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EA78" w14:textId="77777777" w:rsidR="00663B40" w:rsidRDefault="00663B40"/>
    <w:p w14:paraId="6726E0CC" w14:textId="77777777" w:rsidR="00FC36C1" w:rsidRDefault="00FC36C1"/>
    <w:p w14:paraId="598ADED4" w14:textId="79D92E70" w:rsidR="00806BD3" w:rsidRPr="0076698A" w:rsidRDefault="0076698A" w:rsidP="0076698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Avis sur</w:t>
      </w:r>
      <w:r w:rsidR="00260E14">
        <w:rPr>
          <w:rFonts w:ascii="Calibri" w:hAnsi="Calibri"/>
          <w:b/>
          <w:bCs/>
          <w:sz w:val="32"/>
          <w:szCs w:val="32"/>
        </w:rPr>
        <w:t xml:space="preserve"> </w:t>
      </w:r>
      <w:r w:rsidR="00AA2326">
        <w:rPr>
          <w:rFonts w:ascii="Calibri" w:hAnsi="Calibri"/>
          <w:b/>
          <w:bCs/>
          <w:sz w:val="32"/>
          <w:szCs w:val="32"/>
        </w:rPr>
        <w:t xml:space="preserve">le réaménagement des espaces opérationnels </w:t>
      </w:r>
      <w:r w:rsidR="00260E14">
        <w:rPr>
          <w:rFonts w:ascii="Calibri" w:hAnsi="Calibri"/>
          <w:b/>
          <w:bCs/>
          <w:sz w:val="32"/>
          <w:szCs w:val="32"/>
        </w:rPr>
        <w:t>PFBE</w:t>
      </w:r>
      <w:r w:rsidR="00AA2326">
        <w:rPr>
          <w:rFonts w:ascii="Calibri" w:hAnsi="Calibri"/>
          <w:b/>
          <w:bCs/>
          <w:sz w:val="32"/>
          <w:szCs w:val="32"/>
        </w:rPr>
        <w:t xml:space="preserve"> du Site de</w:t>
      </w:r>
      <w:r w:rsidR="00260E14">
        <w:rPr>
          <w:rFonts w:ascii="Calibri" w:hAnsi="Calibri"/>
          <w:b/>
          <w:bCs/>
          <w:sz w:val="32"/>
          <w:szCs w:val="32"/>
        </w:rPr>
        <w:t xml:space="preserve"> TOUL </w:t>
      </w:r>
    </w:p>
    <w:p w14:paraId="12FE521E" w14:textId="77777777" w:rsidR="000901B7" w:rsidRDefault="000901B7" w:rsidP="000901B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6"/>
          <w:szCs w:val="26"/>
        </w:rPr>
      </w:pPr>
    </w:p>
    <w:p w14:paraId="4960A94F" w14:textId="03A3D1FC" w:rsidR="0074067D" w:rsidRDefault="00260E14" w:rsidP="00E96C40">
      <w:pPr>
        <w:jc w:val="both"/>
      </w:pPr>
      <w:r>
        <w:t xml:space="preserve">La direction de l’Unité a engagé une grande réorganisation des locaux du centre Toul, le dossier présenté ce jour a pour objet le réaménagement des locaux de l’équipe PFBE de l’Entité M2N. Ce projet permettra selon la Direction : </w:t>
      </w:r>
    </w:p>
    <w:p w14:paraId="34891C68" w14:textId="77777777" w:rsidR="00260E14" w:rsidRDefault="00260E14" w:rsidP="00E96C40">
      <w:pPr>
        <w:jc w:val="both"/>
      </w:pPr>
    </w:p>
    <w:p w14:paraId="08C4C5C4" w14:textId="59AD3C56" w:rsidR="00260E14" w:rsidRDefault="00260E14" w:rsidP="00260E14">
      <w:pPr>
        <w:pStyle w:val="Paragraphedeliste"/>
        <w:numPr>
          <w:ilvl w:val="0"/>
          <w:numId w:val="6"/>
        </w:numPr>
        <w:jc w:val="both"/>
      </w:pPr>
      <w:r>
        <w:t xml:space="preserve">D’améliorer la cohérence opérationnelle de l’équipe en les réunissant sur une même zone et en créant des synergies internes. </w:t>
      </w:r>
    </w:p>
    <w:p w14:paraId="58B66892" w14:textId="600F9806" w:rsidR="00260E14" w:rsidRDefault="00260E14" w:rsidP="00260E14">
      <w:pPr>
        <w:pStyle w:val="Paragraphedeliste"/>
        <w:numPr>
          <w:ilvl w:val="0"/>
          <w:numId w:val="6"/>
        </w:numPr>
        <w:jc w:val="both"/>
      </w:pPr>
      <w:r>
        <w:t xml:space="preserve">De se mettre en conformité avec la réglementation dans les différents espaces de travail. </w:t>
      </w:r>
    </w:p>
    <w:p w14:paraId="512527F0" w14:textId="71C372FD" w:rsidR="00260E14" w:rsidRDefault="00260E14" w:rsidP="00260E14">
      <w:pPr>
        <w:pStyle w:val="Paragraphedeliste"/>
        <w:numPr>
          <w:ilvl w:val="0"/>
          <w:numId w:val="6"/>
        </w:numPr>
        <w:jc w:val="both"/>
      </w:pPr>
      <w:r>
        <w:t xml:space="preserve">D’atteindre les meilleurs standards en sécurité et santé au travail. </w:t>
      </w:r>
    </w:p>
    <w:p w14:paraId="436F79DF" w14:textId="696929A6" w:rsidR="006A6AD9" w:rsidRDefault="006A6AD9" w:rsidP="00260E14">
      <w:pPr>
        <w:jc w:val="both"/>
      </w:pPr>
    </w:p>
    <w:p w14:paraId="439D6C01" w14:textId="56DBD017" w:rsidR="007E3349" w:rsidRDefault="00260E14" w:rsidP="00A90777">
      <w:pPr>
        <w:jc w:val="both"/>
      </w:pPr>
      <w:r>
        <w:t xml:space="preserve">La CSSCT a rencontré une partie des agents concernés par ce projet afin de recueillir leurs doléances et d’entendre leurs inquiétudes. Plusieurs questions ont obtenu des réponses. </w:t>
      </w:r>
    </w:p>
    <w:p w14:paraId="37EAF02C" w14:textId="52D3FFAB" w:rsidR="00EB2F4B" w:rsidRDefault="006A6AD9" w:rsidP="00A90777">
      <w:pPr>
        <w:jc w:val="both"/>
      </w:pPr>
      <w:r>
        <w:t xml:space="preserve"> </w:t>
      </w:r>
    </w:p>
    <w:p w14:paraId="7A90D9AB" w14:textId="77777777" w:rsidR="00260E14" w:rsidRDefault="00260E14" w:rsidP="00A90777">
      <w:pPr>
        <w:jc w:val="both"/>
      </w:pPr>
      <w:r>
        <w:t>Pour la CSSCT, ce projet a été initié pour rapprocher les agents, opérateurs, disséminés sur 3 espaces et 2 niveaux. Une partie de l’équipe est positionnée au 3</w:t>
      </w:r>
      <w:r w:rsidRPr="00260E14">
        <w:rPr>
          <w:vertAlign w:val="superscript"/>
        </w:rPr>
        <w:t>ème</w:t>
      </w:r>
      <w:r>
        <w:t xml:space="preserve"> étage et les autres au rez-de-chaussée. L’approvisionnement des agents se fait par un ascenseur, ce qui n’est pas conforme à son utilisation. </w:t>
      </w:r>
    </w:p>
    <w:p w14:paraId="4674C70A" w14:textId="77777777" w:rsidR="00260E14" w:rsidRDefault="00260E14" w:rsidP="00A90777">
      <w:pPr>
        <w:jc w:val="both"/>
      </w:pPr>
    </w:p>
    <w:p w14:paraId="48364B24" w14:textId="5124250A" w:rsidR="00260E14" w:rsidRDefault="00260E14" w:rsidP="00A90777">
      <w:pPr>
        <w:jc w:val="both"/>
      </w:pPr>
      <w:r>
        <w:t>La réduction des surfaces de travail</w:t>
      </w:r>
      <w:r w:rsidR="00835736">
        <w:t xml:space="preserve"> et notamment des ateliers pour les opérateurs et techniciens est également une forte inquiétude pour eux. La Direction répond que ce projet n’a pas pour objectif de créer des RPS ni de faire de la productivité, si de tels signaux d’alerte devaient être mis au jour, elle se dit attentive à trouver des solutions et à informer les instances. </w:t>
      </w:r>
    </w:p>
    <w:p w14:paraId="6271EFA4" w14:textId="77777777" w:rsidR="00260E14" w:rsidRDefault="00260E14" w:rsidP="00A90777">
      <w:pPr>
        <w:jc w:val="both"/>
      </w:pPr>
    </w:p>
    <w:p w14:paraId="018AAFA8" w14:textId="3B649530" w:rsidR="00260E14" w:rsidRPr="00835736" w:rsidRDefault="00260E14" w:rsidP="00A90777">
      <w:pPr>
        <w:jc w:val="both"/>
      </w:pPr>
      <w:r w:rsidRPr="00835736">
        <w:t>S’il s’avère que l’éclairage naturel fourni par la verrière pour les postes de travail situés en d</w:t>
      </w:r>
      <w:r w:rsidR="00835736">
        <w:t>iagonale de celle-ci</w:t>
      </w:r>
      <w:r w:rsidRPr="00835736">
        <w:t xml:space="preserve"> n’apporte pas assez d</w:t>
      </w:r>
      <w:r w:rsidR="00835736">
        <w:t>e luminosité</w:t>
      </w:r>
      <w:r w:rsidRPr="00835736">
        <w:t xml:space="preserve">, </w:t>
      </w:r>
      <w:r w:rsidR="00835736">
        <w:t xml:space="preserve">il faudra envisager une inversion des espaces de travail. </w:t>
      </w:r>
    </w:p>
    <w:p w14:paraId="3FC64495" w14:textId="77777777" w:rsidR="00260E14" w:rsidRDefault="00260E14" w:rsidP="00A90777">
      <w:pPr>
        <w:jc w:val="both"/>
        <w:rPr>
          <w:i/>
          <w:iCs/>
        </w:rPr>
      </w:pPr>
    </w:p>
    <w:p w14:paraId="30B8B226" w14:textId="5D8A0F96" w:rsidR="00960DEF" w:rsidRDefault="00260E14" w:rsidP="00A90777">
      <w:pPr>
        <w:jc w:val="both"/>
      </w:pPr>
      <w:r>
        <w:t>Pendant la période transitoire des travaux, les agents du local dit « 40 » effectueront leur activité au troisième étage. Le matériel nécessaire</w:t>
      </w:r>
      <w:r w:rsidR="00960DEF">
        <w:t xml:space="preserve"> à leur maintenance, entre autres les onduleurs, sera acheminé par l’ascenseur. Une procédure quant à l’utilisation de l’ascenseur en tant que monte-charge doit être rédigée. </w:t>
      </w:r>
      <w:r w:rsidR="00835736">
        <w:t>Les encadrants quant à eux seront transférés au 2</w:t>
      </w:r>
      <w:r w:rsidR="00835736" w:rsidRPr="00835736">
        <w:rPr>
          <w:vertAlign w:val="superscript"/>
        </w:rPr>
        <w:t>ème</w:t>
      </w:r>
      <w:r w:rsidR="00835736">
        <w:t xml:space="preserve"> étage dans des bureaux libres. </w:t>
      </w:r>
    </w:p>
    <w:p w14:paraId="1887F3EE" w14:textId="77777777" w:rsidR="00960DEF" w:rsidRDefault="00960DEF" w:rsidP="00A90777">
      <w:pPr>
        <w:jc w:val="both"/>
      </w:pPr>
    </w:p>
    <w:p w14:paraId="76DECE89" w14:textId="1484DF9C" w:rsidR="00960DEF" w:rsidRDefault="00960DEF" w:rsidP="00A90777">
      <w:pPr>
        <w:jc w:val="both"/>
      </w:pPr>
      <w:r>
        <w:t xml:space="preserve">Des moyens de manutention adaptés aux diverses activités (onduleurs, batteries, DCC, etc…) seront mis à disposition notamment par l’acquisition d’un moyen de manutention et/ou table élévatrice. Les établis actuels « avec réfection si nécessaire » seront déménagés dans les nouveaux espaces, des servantes seront également acquises. Néanmoins, l’acquisition d’établis réglables ne serait pas un luxe. </w:t>
      </w:r>
    </w:p>
    <w:p w14:paraId="757E4A7B" w14:textId="77777777" w:rsidR="00960DEF" w:rsidRDefault="00960DEF" w:rsidP="00A90777">
      <w:pPr>
        <w:jc w:val="both"/>
      </w:pPr>
    </w:p>
    <w:p w14:paraId="4F902AA0" w14:textId="77777777" w:rsidR="00960DEF" w:rsidRDefault="00960DEF" w:rsidP="00A90777">
      <w:pPr>
        <w:jc w:val="both"/>
      </w:pPr>
    </w:p>
    <w:p w14:paraId="07514110" w14:textId="77777777" w:rsidR="00960DEF" w:rsidRDefault="00960DEF" w:rsidP="00A90777">
      <w:pPr>
        <w:jc w:val="both"/>
        <w:sectPr w:rsidR="00960DEF" w:rsidSect="00A11DDD">
          <w:headerReference w:type="default" r:id="rId7"/>
          <w:footerReference w:type="default" r:id="rId8"/>
          <w:pgSz w:w="11900" w:h="16840"/>
          <w:pgMar w:top="1417" w:right="1417" w:bottom="1417" w:left="1417" w:header="708" w:footer="708" w:gutter="0"/>
          <w:cols w:space="708"/>
          <w:docGrid w:linePitch="360"/>
        </w:sectPr>
      </w:pPr>
    </w:p>
    <w:p w14:paraId="76653A6A" w14:textId="77777777" w:rsidR="00194960" w:rsidRDefault="00194960" w:rsidP="00321E54">
      <w:pPr>
        <w:jc w:val="both"/>
      </w:pPr>
    </w:p>
    <w:p w14:paraId="7967C052" w14:textId="7B68758B" w:rsidR="00321E54" w:rsidRPr="008E06D4" w:rsidRDefault="00960DEF" w:rsidP="00321E54">
      <w:pPr>
        <w:jc w:val="both"/>
        <w:rPr>
          <w:i/>
          <w:iCs/>
        </w:rPr>
      </w:pPr>
      <w:r>
        <w:t>Un roto-stockeur est prévu, connaît-on le nombre de références que l’on peut y ranger, le volume et surtout, connaît-on le nombre de références et les volumes dont les agents ont besoin pour y ranger tout leur matériel ? Sa gestion se fera</w:t>
      </w:r>
      <w:r w:rsidR="00AA2326">
        <w:t>it</w:t>
      </w:r>
      <w:r>
        <w:t xml:space="preserve"> avec la mise en place de Galaxie et le ré</w:t>
      </w:r>
      <w:r w:rsidR="008E06D4">
        <w:t xml:space="preserve">approvisionnement sera fait par les encadrants. </w:t>
      </w:r>
      <w:r w:rsidR="008E06D4">
        <w:rPr>
          <w:i/>
          <w:iCs/>
        </w:rPr>
        <w:t>Encore une tâche de plus cette catégorie</w:t>
      </w:r>
      <w:r w:rsidR="00AA2326">
        <w:rPr>
          <w:i/>
          <w:iCs/>
        </w:rPr>
        <w:t xml:space="preserve"> ; n’est-ce pas un travail de magasinier ? </w:t>
      </w:r>
    </w:p>
    <w:p w14:paraId="1C4A0C3E" w14:textId="77777777" w:rsidR="00321E54" w:rsidRDefault="00321E54" w:rsidP="00321E54">
      <w:pPr>
        <w:jc w:val="both"/>
      </w:pPr>
    </w:p>
    <w:p w14:paraId="5FC46324" w14:textId="6151ED70" w:rsidR="00321E54" w:rsidRDefault="008E06D4" w:rsidP="00321E54">
      <w:pPr>
        <w:jc w:val="both"/>
      </w:pPr>
      <w:r>
        <w:t>Une autre inquiétude remontée par les agents, la gain</w:t>
      </w:r>
      <w:r w:rsidR="00AA2326">
        <w:t>e</w:t>
      </w:r>
      <w:r>
        <w:t xml:space="preserve"> d’aération des rhéostats qui a été installée et qui passe dans le local électronique serait très bruyante. Une étude acoustique est prévue et les gaines seront isolées phoniquement et enfermées dans les faux plafonds. </w:t>
      </w:r>
    </w:p>
    <w:p w14:paraId="00346500" w14:textId="77777777" w:rsidR="008E06D4" w:rsidRDefault="008E06D4" w:rsidP="00321E54">
      <w:pPr>
        <w:jc w:val="both"/>
      </w:pPr>
    </w:p>
    <w:p w14:paraId="023682B1" w14:textId="308BFF82" w:rsidR="008E06D4" w:rsidRDefault="008E06D4" w:rsidP="00321E54">
      <w:pPr>
        <w:jc w:val="both"/>
      </w:pPr>
      <w:r>
        <w:t xml:space="preserve">Un déménageur professionnel est prévu pour les gros volumes, une partie sera faite par les agents pour leurs affaires/outils personnels ou du petit matériel fragile et léger. </w:t>
      </w:r>
    </w:p>
    <w:p w14:paraId="43F6DC6B" w14:textId="77777777" w:rsidR="008E06D4" w:rsidRDefault="008E06D4" w:rsidP="00321E54">
      <w:pPr>
        <w:jc w:val="both"/>
      </w:pPr>
    </w:p>
    <w:p w14:paraId="30FFAD89" w14:textId="6471E8BC" w:rsidR="00321E54" w:rsidRDefault="008E06D4" w:rsidP="00321E54">
      <w:pPr>
        <w:jc w:val="both"/>
      </w:pPr>
      <w:r>
        <w:t xml:space="preserve">Un espace d’analyse d’huile sera adapté ainsi qu’un local pour les tests diélectriques qui sera également mis à disposition. </w:t>
      </w:r>
    </w:p>
    <w:p w14:paraId="1FC77107" w14:textId="77777777" w:rsidR="008E06D4" w:rsidRDefault="008E06D4" w:rsidP="00321E54">
      <w:pPr>
        <w:jc w:val="both"/>
      </w:pPr>
    </w:p>
    <w:p w14:paraId="7F9E9BCA" w14:textId="71A9C551" w:rsidR="008E06D4" w:rsidRDefault="008E06D4" w:rsidP="00321E54">
      <w:pPr>
        <w:jc w:val="both"/>
      </w:pPr>
      <w:r>
        <w:t xml:space="preserve">Les travaux générant du bruit devront être réalisés à des heures n’impactant pas le voisinage dans le site de Toul et tous les moyens pour contenir les poussières devront être mis en place. </w:t>
      </w:r>
    </w:p>
    <w:p w14:paraId="5BB13656" w14:textId="77777777" w:rsidR="00321E54" w:rsidRDefault="00321E54" w:rsidP="00321E54">
      <w:pPr>
        <w:jc w:val="both"/>
      </w:pPr>
    </w:p>
    <w:p w14:paraId="387E6BB7" w14:textId="33B1E074" w:rsidR="00321E54" w:rsidRDefault="008E06D4" w:rsidP="00321E54">
      <w:pPr>
        <w:jc w:val="both"/>
      </w:pPr>
      <w:r>
        <w:t xml:space="preserve">Dans le nouveau bureau encadrant, une isolation autant phonique que thermique de la grande porte sera réalisée afin de supprimer les courants d’air importants. Un renforcement du chauffage doit également être réalisé. </w:t>
      </w:r>
    </w:p>
    <w:p w14:paraId="789FF8E2" w14:textId="77777777" w:rsidR="008E06D4" w:rsidRDefault="008E06D4" w:rsidP="00321E54">
      <w:pPr>
        <w:jc w:val="both"/>
      </w:pPr>
    </w:p>
    <w:p w14:paraId="448BE520" w14:textId="4F0EBEA2" w:rsidR="008E06D4" w:rsidRDefault="008E06D4" w:rsidP="00321E54">
      <w:pPr>
        <w:jc w:val="both"/>
      </w:pPr>
      <w:r>
        <w:t xml:space="preserve">Un salarié de l’entreprise sera sur place pour surveiller les travaux. </w:t>
      </w:r>
    </w:p>
    <w:p w14:paraId="02E210EF" w14:textId="77777777" w:rsidR="008E06D4" w:rsidRDefault="008E06D4" w:rsidP="00321E54">
      <w:pPr>
        <w:jc w:val="both"/>
      </w:pPr>
    </w:p>
    <w:p w14:paraId="79036516" w14:textId="27AB0D7B" w:rsidR="00321E54" w:rsidRDefault="008E06D4" w:rsidP="00321E54">
      <w:pPr>
        <w:jc w:val="both"/>
      </w:pPr>
      <w:r>
        <w:t xml:space="preserve">Une visite de la CSSCT concernant les espaces sera faite avant l’installation des agents. </w:t>
      </w:r>
    </w:p>
    <w:p w14:paraId="1249F807" w14:textId="77777777" w:rsidR="00321E54" w:rsidRDefault="00321E54" w:rsidP="00321E54">
      <w:pPr>
        <w:jc w:val="both"/>
      </w:pPr>
    </w:p>
    <w:p w14:paraId="3ABCE1E9" w14:textId="0BAFEDCE" w:rsidR="00321E54" w:rsidRDefault="008E06D4" w:rsidP="00321E54">
      <w:pPr>
        <w:jc w:val="both"/>
      </w:pPr>
      <w:r>
        <w:t>Les élus regrettent que la médecine du travail n’ait pas été associée à l’origine du projet</w:t>
      </w:r>
      <w:r w:rsidR="00194960">
        <w:t xml:space="preserve"> et que l’assistance d’un ergonome dans l’aménagement des espaces de travail n’ait pas été prévue. </w:t>
      </w:r>
      <w:r w:rsidR="008C5B7C">
        <w:t xml:space="preserve">La CSSCT s’est, quant à elle, interrogée sur les compétences en ergonomie de l’architecte. </w:t>
      </w:r>
    </w:p>
    <w:p w14:paraId="7B33786A" w14:textId="77777777" w:rsidR="00321E54" w:rsidRDefault="00321E54" w:rsidP="00321E54">
      <w:pPr>
        <w:jc w:val="both"/>
      </w:pPr>
    </w:p>
    <w:p w14:paraId="009F735F" w14:textId="2A8D6920" w:rsidR="00321E54" w:rsidRDefault="008C5B7C" w:rsidP="00321E54">
      <w:pPr>
        <w:jc w:val="both"/>
      </w:pPr>
      <w:r>
        <w:t>D</w:t>
      </w:r>
      <w:r w:rsidR="00194960">
        <w:t xml:space="preserve">ans l’état actuel des conditions de travail, </w:t>
      </w:r>
      <w:r>
        <w:t>la CSSCT a</w:t>
      </w:r>
      <w:r w:rsidR="00194960">
        <w:t xml:space="preserve"> constaté qu’il existait une situation de travailleur isolé dans le local 40. L</w:t>
      </w:r>
      <w:r>
        <w:t xml:space="preserve">e CSE </w:t>
      </w:r>
      <w:r w:rsidR="00194960">
        <w:t>vous demande de mettre en place une procédure pour supprimer cette situation et de la présenter à la commission SS</w:t>
      </w:r>
      <w:r>
        <w:t>C</w:t>
      </w:r>
      <w:r w:rsidR="00194960">
        <w:t xml:space="preserve">T. </w:t>
      </w:r>
    </w:p>
    <w:p w14:paraId="3594B1AE" w14:textId="77777777" w:rsidR="00194960" w:rsidRDefault="00194960" w:rsidP="00321E54">
      <w:pPr>
        <w:jc w:val="both"/>
      </w:pPr>
    </w:p>
    <w:p w14:paraId="2B0535DA" w14:textId="055A3635" w:rsidR="008C5B7C" w:rsidRDefault="008C5B7C" w:rsidP="00321E54">
      <w:pPr>
        <w:jc w:val="both"/>
      </w:pPr>
      <w:r>
        <w:t xml:space="preserve">Le CSE vous demande d’organiser une réunion tripartite entre les agents, la Direction et la CSSCT pour lever les incompréhensions mises à jour lors de la séance CSSCT du 12 avril entre les différentes parties. </w:t>
      </w:r>
    </w:p>
    <w:p w14:paraId="64E3AC14" w14:textId="77777777" w:rsidR="008C5B7C" w:rsidRDefault="008C5B7C" w:rsidP="00321E54">
      <w:pPr>
        <w:jc w:val="both"/>
      </w:pPr>
    </w:p>
    <w:p w14:paraId="2596645D" w14:textId="70DE3C95" w:rsidR="00194960" w:rsidRDefault="00194960" w:rsidP="00321E54">
      <w:pPr>
        <w:jc w:val="both"/>
      </w:pPr>
      <w:r>
        <w:t>Enfin, un espace de détente et de convivialité, voulu par la Direction de TDE, sera créé</w:t>
      </w:r>
      <w:r w:rsidR="00E71DAB">
        <w:t>e</w:t>
      </w:r>
      <w:r>
        <w:t xml:space="preserve"> en lieu et place de l’ancien bureau de l’encadrement. La CSSCT vous demande de mettre à disposition des agents, comme cela se fait désormais lors de réaménagement dans le Département, une tisanerie (VB), un distributeur de boisson gazeuse (VB) un baby-foot (VB), des fauteuils de massage (Villette Voie)….</w:t>
      </w:r>
    </w:p>
    <w:p w14:paraId="0019B68B" w14:textId="77777777" w:rsidR="00321E54" w:rsidRDefault="00321E54" w:rsidP="00321E54">
      <w:pPr>
        <w:jc w:val="both"/>
      </w:pPr>
    </w:p>
    <w:p w14:paraId="61515025" w14:textId="77777777" w:rsidR="00321E54" w:rsidRDefault="00321E54" w:rsidP="00321E54">
      <w:pPr>
        <w:jc w:val="both"/>
      </w:pPr>
    </w:p>
    <w:p w14:paraId="077C791B" w14:textId="2FC25FC9" w:rsidR="00321E54" w:rsidRPr="001A22E5" w:rsidRDefault="00194960" w:rsidP="008C5B7C">
      <w:pPr>
        <w:jc w:val="both"/>
      </w:pPr>
      <w:r>
        <w:t>Les agents ayant beaucoup de crainte quant à leur avenir dans leurs nouveaux espaces de travail, l</w:t>
      </w:r>
      <w:r w:rsidR="00321E54">
        <w:t xml:space="preserve">es élus du CSE RATP INFRASTRUCTURES prennent acte </w:t>
      </w:r>
      <w:r>
        <w:t xml:space="preserve">de ce projet. </w:t>
      </w:r>
    </w:p>
    <w:p w14:paraId="4D3EB63B" w14:textId="77777777" w:rsidR="00321E54" w:rsidRPr="000D570B" w:rsidRDefault="00321E54" w:rsidP="00321E5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p w14:paraId="79E1E2D3" w14:textId="77777777" w:rsidR="00321E54" w:rsidRPr="005A5067" w:rsidRDefault="00321E54" w:rsidP="00321E5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69C7C058" w14:textId="77777777" w:rsidR="00321E54" w:rsidRDefault="00321E54" w:rsidP="00321E5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2F2AEE60" w14:textId="0AE55A67" w:rsidR="00321E54" w:rsidRPr="00026498" w:rsidRDefault="00321E54" w:rsidP="00321E54">
      <w:pPr>
        <w:pStyle w:val="Corps"/>
        <w:ind w:right="-149"/>
        <w:jc w:val="both"/>
        <w:rPr>
          <w:rFonts w:ascii="Calibri" w:hAnsi="Calibri"/>
          <w:b/>
          <w:bCs/>
        </w:rPr>
      </w:pPr>
      <w:r>
        <w:rPr>
          <w:rFonts w:ascii="Calibri" w:hAnsi="Calibri"/>
        </w:rPr>
        <w:t xml:space="preserve">POUR : </w:t>
      </w:r>
      <w:r w:rsidR="00026498">
        <w:rPr>
          <w:rFonts w:ascii="Calibri" w:hAnsi="Calibri"/>
          <w:b/>
          <w:bCs/>
        </w:rPr>
        <w:t xml:space="preserve">21 (13 CGT, </w:t>
      </w:r>
      <w:r w:rsidR="0006457B">
        <w:rPr>
          <w:rFonts w:ascii="Calibri" w:hAnsi="Calibri"/>
          <w:b/>
          <w:bCs/>
        </w:rPr>
        <w:t>3 UNSA, 4 CFE-CGC, 1 FO)</w:t>
      </w:r>
    </w:p>
    <w:p w14:paraId="1D079CC3" w14:textId="1BC9DB7D" w:rsidR="00321E54" w:rsidRDefault="00321E54" w:rsidP="00321E54">
      <w:pPr>
        <w:pStyle w:val="Corps"/>
        <w:ind w:right="-149"/>
        <w:jc w:val="both"/>
        <w:rPr>
          <w:rFonts w:ascii="Calibri" w:eastAsia="Calibri" w:hAnsi="Calibri" w:cs="Calibri"/>
        </w:rPr>
      </w:pPr>
      <w:r>
        <w:rPr>
          <w:rFonts w:ascii="Calibri" w:hAnsi="Calibri"/>
          <w:lang w:val="de-DE"/>
        </w:rPr>
        <w:t>CONTRE</w:t>
      </w:r>
      <w:r>
        <w:rPr>
          <w:rFonts w:ascii="Calibri" w:hAnsi="Calibri"/>
        </w:rPr>
        <w:t> :</w:t>
      </w:r>
      <w:r>
        <w:rPr>
          <w:rFonts w:ascii="Calibri" w:hAnsi="Calibri"/>
          <w:b/>
          <w:bCs/>
        </w:rPr>
        <w:t xml:space="preserve"> </w:t>
      </w:r>
      <w:r w:rsidR="0006457B">
        <w:rPr>
          <w:rFonts w:ascii="Calibri" w:hAnsi="Calibri"/>
          <w:b/>
          <w:bCs/>
        </w:rPr>
        <w:t>0</w:t>
      </w:r>
    </w:p>
    <w:p w14:paraId="4815AE0B" w14:textId="666BDDEA" w:rsidR="00321E54" w:rsidRPr="0006457B" w:rsidRDefault="00321E54" w:rsidP="00321E54">
      <w:pPr>
        <w:pStyle w:val="Corps"/>
        <w:ind w:right="-149"/>
        <w:jc w:val="both"/>
        <w:rPr>
          <w:b/>
          <w:bCs/>
        </w:rPr>
      </w:pPr>
      <w:r>
        <w:rPr>
          <w:rFonts w:ascii="Calibri" w:hAnsi="Calibri"/>
        </w:rPr>
        <w:t xml:space="preserve">ABSTENTION : </w:t>
      </w:r>
      <w:r w:rsidR="0006457B">
        <w:rPr>
          <w:rFonts w:ascii="Calibri" w:hAnsi="Calibri"/>
          <w:b/>
          <w:bCs/>
        </w:rPr>
        <w:t>0</w:t>
      </w:r>
    </w:p>
    <w:p w14:paraId="6FC77E46" w14:textId="77777777" w:rsidR="00A90777" w:rsidRDefault="00A90777" w:rsidP="00A90777">
      <w:pPr>
        <w:jc w:val="both"/>
      </w:pPr>
    </w:p>
    <w:p w14:paraId="5E3C403D" w14:textId="77777777" w:rsidR="00321E54" w:rsidRDefault="00321E54" w:rsidP="00A90777">
      <w:pPr>
        <w:jc w:val="both"/>
      </w:pPr>
    </w:p>
    <w:sectPr w:rsidR="00321E54"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12D7" w14:textId="77777777" w:rsidR="001D662D" w:rsidRDefault="001D662D" w:rsidP="00E07C80">
      <w:r>
        <w:separator/>
      </w:r>
    </w:p>
  </w:endnote>
  <w:endnote w:type="continuationSeparator" w:id="0">
    <w:p w14:paraId="003246A9" w14:textId="77777777" w:rsidR="001D662D" w:rsidRDefault="001D662D"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Content>
      <w:p w14:paraId="544831C4" w14:textId="529B9760"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8C65E4">
          <w:t>3</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950F" w14:textId="77777777" w:rsidR="001D662D" w:rsidRDefault="001D662D" w:rsidP="00E07C80">
      <w:r>
        <w:separator/>
      </w:r>
    </w:p>
  </w:footnote>
  <w:footnote w:type="continuationSeparator" w:id="0">
    <w:p w14:paraId="307FDF7D" w14:textId="77777777" w:rsidR="001D662D" w:rsidRDefault="001D662D"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54637D9C">
              <wp:simplePos x="0" y="0"/>
              <wp:positionH relativeFrom="column">
                <wp:posOffset>3451225</wp:posOffset>
              </wp:positionH>
              <wp:positionV relativeFrom="paragraph">
                <wp:posOffset>83820</wp:posOffset>
              </wp:positionV>
              <wp:extent cx="2764790" cy="518160"/>
              <wp:effectExtent l="0" t="0" r="16510"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51816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5038465D" w:rsidR="0042662D" w:rsidRDefault="00837ED4">
                          <w:r>
                            <w:t xml:space="preserve">                       </w:t>
                          </w:r>
                          <w:r w:rsidR="0067455B">
                            <w:t xml:space="preserve">   </w:t>
                          </w:r>
                          <w:r w:rsidR="006A6AD9">
                            <w:t>20</w:t>
                          </w:r>
                          <w:r w:rsidR="00E74575">
                            <w:t xml:space="preserve"> avril</w:t>
                          </w:r>
                          <w:r w:rsidR="00A90777">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7.7pt;height:4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5038465D" w:rsidR="0042662D" w:rsidRDefault="00837ED4">
                    <w:r>
                      <w:t xml:space="preserve">                       </w:t>
                    </w:r>
                    <w:r w:rsidR="0067455B">
                      <w:t xml:space="preserve">   </w:t>
                    </w:r>
                    <w:r w:rsidR="006A6AD9">
                      <w:t>20</w:t>
                    </w:r>
                    <w:r w:rsidR="00E74575">
                      <w:t xml:space="preserve"> avril</w:t>
                    </w:r>
                    <w:r w:rsidR="00A90777">
                      <w:t xml:space="preserve"> 2023</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32254CB9">
              <wp:simplePos x="0" y="0"/>
              <wp:positionH relativeFrom="column">
                <wp:posOffset>3504565</wp:posOffset>
              </wp:positionH>
              <wp:positionV relativeFrom="paragraph">
                <wp:posOffset>-114300</wp:posOffset>
              </wp:positionV>
              <wp:extent cx="2667000" cy="495300"/>
              <wp:effectExtent l="0" t="0" r="19050"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6F4720AA" w:rsidR="00837ED4" w:rsidRDefault="00837ED4">
                          <w:r>
                            <w:t xml:space="preserve">                         </w:t>
                          </w:r>
                          <w:r w:rsidR="006A6AD9">
                            <w:t>20</w:t>
                          </w:r>
                          <w:r w:rsidR="00E74575">
                            <w:t xml:space="preserve"> avril </w:t>
                          </w:r>
                          <w:r w:rsidR="00EB2F4B">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6F4720AA" w:rsidR="00837ED4" w:rsidRDefault="00837ED4">
                    <w:r>
                      <w:t xml:space="preserve">                         </w:t>
                    </w:r>
                    <w:r w:rsidR="006A6AD9">
                      <w:t>20</w:t>
                    </w:r>
                    <w:r w:rsidR="00E74575">
                      <w:t xml:space="preserve"> avril </w:t>
                    </w:r>
                    <w:r w:rsidR="00EB2F4B">
                      <w:t>2023</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6C3"/>
    <w:multiLevelType w:val="hybridMultilevel"/>
    <w:tmpl w:val="A364B8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DE06F3"/>
    <w:multiLevelType w:val="hybridMultilevel"/>
    <w:tmpl w:val="7A242E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07337335">
    <w:abstractNumId w:val="1"/>
  </w:num>
  <w:num w:numId="2" w16cid:durableId="1250308540">
    <w:abstractNumId w:val="5"/>
  </w:num>
  <w:num w:numId="3" w16cid:durableId="1393581425">
    <w:abstractNumId w:val="4"/>
  </w:num>
  <w:num w:numId="4" w16cid:durableId="20597843">
    <w:abstractNumId w:val="3"/>
  </w:num>
  <w:num w:numId="5" w16cid:durableId="1745837476">
    <w:abstractNumId w:val="2"/>
  </w:num>
  <w:num w:numId="6" w16cid:durableId="84412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26498"/>
    <w:rsid w:val="0006457B"/>
    <w:rsid w:val="0006575B"/>
    <w:rsid w:val="00085324"/>
    <w:rsid w:val="000901B7"/>
    <w:rsid w:val="000C0576"/>
    <w:rsid w:val="000D570B"/>
    <w:rsid w:val="000F4941"/>
    <w:rsid w:val="00126DC7"/>
    <w:rsid w:val="00134FC2"/>
    <w:rsid w:val="00194960"/>
    <w:rsid w:val="001A22E5"/>
    <w:rsid w:val="001A4EEB"/>
    <w:rsid w:val="001C36B5"/>
    <w:rsid w:val="001D117E"/>
    <w:rsid w:val="001D662D"/>
    <w:rsid w:val="001F255F"/>
    <w:rsid w:val="00234EC0"/>
    <w:rsid w:val="002462C7"/>
    <w:rsid w:val="00260E14"/>
    <w:rsid w:val="00270C07"/>
    <w:rsid w:val="002B650F"/>
    <w:rsid w:val="002E0924"/>
    <w:rsid w:val="002F1ED8"/>
    <w:rsid w:val="00307BDF"/>
    <w:rsid w:val="00321E54"/>
    <w:rsid w:val="0033334B"/>
    <w:rsid w:val="003408EF"/>
    <w:rsid w:val="0034762F"/>
    <w:rsid w:val="00370CAD"/>
    <w:rsid w:val="00383373"/>
    <w:rsid w:val="003B5784"/>
    <w:rsid w:val="003E18E1"/>
    <w:rsid w:val="003E3E9A"/>
    <w:rsid w:val="0042662D"/>
    <w:rsid w:val="00430C8E"/>
    <w:rsid w:val="0043137F"/>
    <w:rsid w:val="004323A0"/>
    <w:rsid w:val="004656E7"/>
    <w:rsid w:val="00481939"/>
    <w:rsid w:val="004C5EE2"/>
    <w:rsid w:val="004C787A"/>
    <w:rsid w:val="004D7926"/>
    <w:rsid w:val="004E4BBB"/>
    <w:rsid w:val="004F0E63"/>
    <w:rsid w:val="00511419"/>
    <w:rsid w:val="005154DE"/>
    <w:rsid w:val="00556FE8"/>
    <w:rsid w:val="005A370D"/>
    <w:rsid w:val="005D4573"/>
    <w:rsid w:val="005E2A22"/>
    <w:rsid w:val="00617BCC"/>
    <w:rsid w:val="006201B5"/>
    <w:rsid w:val="006341EA"/>
    <w:rsid w:val="00643237"/>
    <w:rsid w:val="00663B40"/>
    <w:rsid w:val="0067455B"/>
    <w:rsid w:val="006A6AD9"/>
    <w:rsid w:val="006B0D87"/>
    <w:rsid w:val="006B7DE1"/>
    <w:rsid w:val="006C19F6"/>
    <w:rsid w:val="006E4600"/>
    <w:rsid w:val="006E7978"/>
    <w:rsid w:val="00715F53"/>
    <w:rsid w:val="00726DE5"/>
    <w:rsid w:val="00734E87"/>
    <w:rsid w:val="0074067D"/>
    <w:rsid w:val="00744D99"/>
    <w:rsid w:val="00750E20"/>
    <w:rsid w:val="00765753"/>
    <w:rsid w:val="0076698A"/>
    <w:rsid w:val="007A2693"/>
    <w:rsid w:val="007A4A32"/>
    <w:rsid w:val="007B469E"/>
    <w:rsid w:val="007B7EE9"/>
    <w:rsid w:val="007C6507"/>
    <w:rsid w:val="007E3349"/>
    <w:rsid w:val="00806BD3"/>
    <w:rsid w:val="00812EBD"/>
    <w:rsid w:val="00835736"/>
    <w:rsid w:val="00837ED4"/>
    <w:rsid w:val="0085115B"/>
    <w:rsid w:val="00870C58"/>
    <w:rsid w:val="008970AF"/>
    <w:rsid w:val="008C5B7C"/>
    <w:rsid w:val="008C65E4"/>
    <w:rsid w:val="008E0166"/>
    <w:rsid w:val="008E06D4"/>
    <w:rsid w:val="008E10C2"/>
    <w:rsid w:val="00902940"/>
    <w:rsid w:val="009046DC"/>
    <w:rsid w:val="00914C2B"/>
    <w:rsid w:val="00922966"/>
    <w:rsid w:val="009274CF"/>
    <w:rsid w:val="009340AE"/>
    <w:rsid w:val="0094168D"/>
    <w:rsid w:val="009552B2"/>
    <w:rsid w:val="00960DEF"/>
    <w:rsid w:val="00960EA5"/>
    <w:rsid w:val="00962408"/>
    <w:rsid w:val="00965572"/>
    <w:rsid w:val="00974B6B"/>
    <w:rsid w:val="009937A3"/>
    <w:rsid w:val="009B1353"/>
    <w:rsid w:val="009B47E7"/>
    <w:rsid w:val="009E33A0"/>
    <w:rsid w:val="009E4A9B"/>
    <w:rsid w:val="009F70A6"/>
    <w:rsid w:val="00A11DDD"/>
    <w:rsid w:val="00A75B9E"/>
    <w:rsid w:val="00A80B39"/>
    <w:rsid w:val="00A90777"/>
    <w:rsid w:val="00A94C18"/>
    <w:rsid w:val="00AA2326"/>
    <w:rsid w:val="00AB295F"/>
    <w:rsid w:val="00AE2D12"/>
    <w:rsid w:val="00B026B4"/>
    <w:rsid w:val="00B12D8A"/>
    <w:rsid w:val="00B217E4"/>
    <w:rsid w:val="00B47B9D"/>
    <w:rsid w:val="00B52F46"/>
    <w:rsid w:val="00BA29B0"/>
    <w:rsid w:val="00BB6BC0"/>
    <w:rsid w:val="00BD605A"/>
    <w:rsid w:val="00BF0F07"/>
    <w:rsid w:val="00C179A8"/>
    <w:rsid w:val="00C30135"/>
    <w:rsid w:val="00C35CFD"/>
    <w:rsid w:val="00C62AAC"/>
    <w:rsid w:val="00C648AB"/>
    <w:rsid w:val="00C8103F"/>
    <w:rsid w:val="00C8562A"/>
    <w:rsid w:val="00C904EA"/>
    <w:rsid w:val="00C9121E"/>
    <w:rsid w:val="00C952DA"/>
    <w:rsid w:val="00CA464C"/>
    <w:rsid w:val="00CC5AAA"/>
    <w:rsid w:val="00CD5D18"/>
    <w:rsid w:val="00CF3A80"/>
    <w:rsid w:val="00CF6FC0"/>
    <w:rsid w:val="00D236C7"/>
    <w:rsid w:val="00D277BE"/>
    <w:rsid w:val="00D5299A"/>
    <w:rsid w:val="00D6200B"/>
    <w:rsid w:val="00D76B69"/>
    <w:rsid w:val="00DA2CC5"/>
    <w:rsid w:val="00DC21C7"/>
    <w:rsid w:val="00DE201F"/>
    <w:rsid w:val="00E01926"/>
    <w:rsid w:val="00E067E5"/>
    <w:rsid w:val="00E07C80"/>
    <w:rsid w:val="00E2652E"/>
    <w:rsid w:val="00E46A40"/>
    <w:rsid w:val="00E71DAB"/>
    <w:rsid w:val="00E74575"/>
    <w:rsid w:val="00E77331"/>
    <w:rsid w:val="00E96C40"/>
    <w:rsid w:val="00EB2F4B"/>
    <w:rsid w:val="00F11E3E"/>
    <w:rsid w:val="00F2359D"/>
    <w:rsid w:val="00F40F6F"/>
    <w:rsid w:val="00F549FF"/>
    <w:rsid w:val="00F56C8A"/>
    <w:rsid w:val="00F62ABB"/>
    <w:rsid w:val="00F63432"/>
    <w:rsid w:val="00F649A5"/>
    <w:rsid w:val="00F74B21"/>
    <w:rsid w:val="00FA5601"/>
    <w:rsid w:val="00FA69E5"/>
    <w:rsid w:val="00FB1B8C"/>
    <w:rsid w:val="00FB59AC"/>
    <w:rsid w:val="00FC36C1"/>
    <w:rsid w:val="00FE0F41"/>
    <w:rsid w:val="00FE1C48"/>
    <w:rsid w:val="00FE4AE6"/>
    <w:rsid w:val="00FF7F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 w:id="20238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842</Words>
  <Characters>4634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 filhol</cp:lastModifiedBy>
  <cp:revision>21</cp:revision>
  <cp:lastPrinted>2022-03-28T07:12:00Z</cp:lastPrinted>
  <dcterms:created xsi:type="dcterms:W3CDTF">2023-04-13T07:52:00Z</dcterms:created>
  <dcterms:modified xsi:type="dcterms:W3CDTF">2023-04-24T07:50:00Z</dcterms:modified>
</cp:coreProperties>
</file>